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947"/>
        <w:gridCol w:w="813"/>
        <w:gridCol w:w="3976"/>
        <w:gridCol w:w="1604"/>
        <w:gridCol w:w="2080"/>
        <w:gridCol w:w="3039"/>
        <w:gridCol w:w="425"/>
      </w:tblGrid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5A0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310D22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3A732F" w:rsidRPr="00E07EA5" w:rsidTr="003A732F">
        <w:trPr>
          <w:trHeight w:val="28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3A732F" w:rsidRPr="00E07EA5" w:rsidTr="003A732F">
        <w:trPr>
          <w:trHeight w:val="240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135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570"/>
        </w:trPr>
        <w:tc>
          <w:tcPr>
            <w:tcW w:w="14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27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tbl>
      <w:tblPr>
        <w:tblW w:w="14926" w:type="dxa"/>
        <w:tblInd w:w="118" w:type="dxa"/>
        <w:tblLook w:val="04A0" w:firstRow="1" w:lastRow="0" w:firstColumn="1" w:lastColumn="0" w:noHBand="0" w:noVBand="1"/>
      </w:tblPr>
      <w:tblGrid>
        <w:gridCol w:w="1011"/>
        <w:gridCol w:w="3232"/>
        <w:gridCol w:w="6237"/>
        <w:gridCol w:w="2169"/>
        <w:gridCol w:w="9"/>
        <w:gridCol w:w="2259"/>
        <w:gridCol w:w="9"/>
      </w:tblGrid>
      <w:tr w:rsidR="003A732F" w:rsidRPr="003A732F" w:rsidTr="003A732F">
        <w:trPr>
          <w:trHeight w:val="2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44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A732F" w:rsidRPr="003A732F" w:rsidTr="003A732F">
        <w:trPr>
          <w:trHeight w:val="2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3A732F" w:rsidRPr="003A732F" w:rsidTr="003A732F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5 224 769 000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5 453 621 000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мировыми судьями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городского округа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435 020 000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акциям, принадлежащим городским округам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81 400 000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использования имущества,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23 138 000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(работ) получателями средств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«Развитие»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продажи земельных участков,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нецелевого использования бюджетных средств (в части бюджетов городских округов)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6 390 532 142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5 738 247 103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6 390 532 142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5 738 247 103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1 583 108 142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960 617 103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160 650 000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24 800 030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334 393 010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334 393 010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2 697 643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2 697 643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1 056 965 250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724 546 650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1 056 965 250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724 546 650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388 459 390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капитального ремонта в муниципальных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59 192 620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приобретению музыкальных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13 732 500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4 805 924 000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4 775 130 000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98 459 000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17 205 000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482 945 000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11 949 000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gridAfter w:val="1"/>
          <w:wAfter w:w="9" w:type="dxa"/>
          <w:trHeight w:val="20"/>
        </w:trPr>
        <w:tc>
          <w:tcPr>
            <w:tcW w:w="10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11 615 301 142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11 191 868 103</w:t>
            </w:r>
          </w:p>
        </w:tc>
      </w:tr>
    </w:tbl>
    <w:p w:rsidR="00D2294E" w:rsidRPr="008932B0" w:rsidRDefault="00D2294E" w:rsidP="003A732F">
      <w:pPr>
        <w:rPr>
          <w:sz w:val="28"/>
          <w:szCs w:val="28"/>
        </w:rPr>
      </w:pPr>
    </w:p>
    <w:sectPr w:rsidR="00D2294E" w:rsidRPr="008932B0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10D22"/>
    <w:rsid w:val="003905C8"/>
    <w:rsid w:val="003A732F"/>
    <w:rsid w:val="003F3D6E"/>
    <w:rsid w:val="005072D3"/>
    <w:rsid w:val="00537923"/>
    <w:rsid w:val="00556814"/>
    <w:rsid w:val="00593053"/>
    <w:rsid w:val="005A002A"/>
    <w:rsid w:val="005B61E1"/>
    <w:rsid w:val="00636E75"/>
    <w:rsid w:val="007111D3"/>
    <w:rsid w:val="00737DAB"/>
    <w:rsid w:val="00750EA1"/>
    <w:rsid w:val="00753287"/>
    <w:rsid w:val="007B7DD6"/>
    <w:rsid w:val="007D4AB8"/>
    <w:rsid w:val="008932B0"/>
    <w:rsid w:val="008B7387"/>
    <w:rsid w:val="008E7D94"/>
    <w:rsid w:val="00A517CC"/>
    <w:rsid w:val="00AA686C"/>
    <w:rsid w:val="00B16758"/>
    <w:rsid w:val="00C34560"/>
    <w:rsid w:val="00C45BAD"/>
    <w:rsid w:val="00CE0B75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5C17-9C1B-423A-8366-7C1004DC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39</Pages>
  <Words>7097</Words>
  <Characters>40458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2016-12-06T08:08:00Z</cp:lastPrinted>
  <dcterms:created xsi:type="dcterms:W3CDTF">2016-12-06T06:43:00Z</dcterms:created>
  <dcterms:modified xsi:type="dcterms:W3CDTF">2020-06-17T09:34:00Z</dcterms:modified>
</cp:coreProperties>
</file>